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1F70BA41" w:rsidR="0031330D" w:rsidRPr="00125DCC" w:rsidRDefault="00B30416" w:rsidP="00B66137">
      <w:pPr>
        <w:jc w:val="center"/>
        <w:rPr>
          <w:b/>
          <w:sz w:val="28"/>
          <w:szCs w:val="28"/>
        </w:rPr>
      </w:pPr>
      <w:r w:rsidRPr="00125DCC">
        <w:rPr>
          <w:b/>
          <w:sz w:val="28"/>
          <w:szCs w:val="28"/>
        </w:rPr>
        <w:t xml:space="preserve">Unit </w:t>
      </w:r>
      <w:r w:rsidR="00460681" w:rsidRPr="00125DCC">
        <w:rPr>
          <w:b/>
          <w:sz w:val="28"/>
          <w:szCs w:val="28"/>
        </w:rPr>
        <w:t>3.</w:t>
      </w:r>
      <w:r w:rsidR="0053137D" w:rsidRPr="00125DCC">
        <w:rPr>
          <w:b/>
          <w:sz w:val="28"/>
          <w:szCs w:val="28"/>
        </w:rPr>
        <w:t>2 Costs and Revenues</w:t>
      </w:r>
    </w:p>
    <w:p w14:paraId="2ACDF56A" w14:textId="28FDA90B" w:rsidR="00DD3F90" w:rsidRPr="00125DCC" w:rsidRDefault="00DD3F90">
      <w:pPr>
        <w:rPr>
          <w:b/>
          <w:sz w:val="28"/>
          <w:szCs w:val="28"/>
        </w:rPr>
      </w:pPr>
    </w:p>
    <w:p w14:paraId="3A4CB016" w14:textId="3E961EA9" w:rsidR="00DD3F90" w:rsidRPr="00125DCC" w:rsidRDefault="00DD3F90">
      <w:pPr>
        <w:rPr>
          <w:b/>
          <w:sz w:val="28"/>
          <w:szCs w:val="28"/>
        </w:rPr>
      </w:pPr>
      <w:r w:rsidRPr="00125DCC">
        <w:rPr>
          <w:b/>
          <w:sz w:val="28"/>
          <w:szCs w:val="28"/>
        </w:rPr>
        <w:t>Syllabus Objectives</w:t>
      </w:r>
    </w:p>
    <w:p w14:paraId="2B0C07E5" w14:textId="3B116F52" w:rsidR="00DD3F90" w:rsidRDefault="00B66137">
      <w:r>
        <w:rPr>
          <w:noProof/>
        </w:rPr>
        <w:drawing>
          <wp:anchor distT="0" distB="0" distL="114300" distR="114300" simplePos="0" relativeHeight="251857920" behindDoc="1" locked="0" layoutInCell="1" allowOverlap="1" wp14:anchorId="71F4DE79" wp14:editId="40F8FAB1">
            <wp:simplePos x="0" y="0"/>
            <wp:positionH relativeFrom="column">
              <wp:posOffset>6350</wp:posOffset>
            </wp:positionH>
            <wp:positionV relativeFrom="paragraph">
              <wp:posOffset>3810</wp:posOffset>
            </wp:positionV>
            <wp:extent cx="4340225" cy="772795"/>
            <wp:effectExtent l="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638EA486" w:rsidR="00DD3F90" w:rsidRDefault="00DD3F90"/>
    <w:p w14:paraId="17CB17D9" w14:textId="6C7A7CE4" w:rsidR="00B30416" w:rsidRDefault="00B30416"/>
    <w:p w14:paraId="655E9BEC" w14:textId="0189613E" w:rsidR="00B30416" w:rsidRDefault="00B30416"/>
    <w:p w14:paraId="7FF657FD" w14:textId="3216164A" w:rsidR="00867A2C" w:rsidRDefault="000758F6">
      <w:r>
        <w:rPr>
          <w:noProof/>
        </w:rPr>
        <mc:AlternateContent>
          <mc:Choice Requires="wps">
            <w:drawing>
              <wp:anchor distT="0" distB="0" distL="114300" distR="114300" simplePos="0" relativeHeight="251880448" behindDoc="0" locked="0" layoutInCell="1" allowOverlap="1" wp14:anchorId="03787A47" wp14:editId="05F1615D">
                <wp:simplePos x="0" y="0"/>
                <wp:positionH relativeFrom="column">
                  <wp:posOffset>4343400</wp:posOffset>
                </wp:positionH>
                <wp:positionV relativeFrom="paragraph">
                  <wp:posOffset>31750</wp:posOffset>
                </wp:positionV>
                <wp:extent cx="2514600" cy="2286000"/>
                <wp:effectExtent l="406400" t="0" r="25400" b="25400"/>
                <wp:wrapNone/>
                <wp:docPr id="29" name="Rectangular Callout 29"/>
                <wp:cNvGraphicFramePr/>
                <a:graphic xmlns:a="http://schemas.openxmlformats.org/drawingml/2006/main">
                  <a:graphicData uri="http://schemas.microsoft.com/office/word/2010/wordprocessingShape">
                    <wps:wsp>
                      <wps:cNvSpPr/>
                      <wps:spPr>
                        <a:xfrm>
                          <a:off x="0" y="0"/>
                          <a:ext cx="2514600" cy="2286000"/>
                        </a:xfrm>
                        <a:prstGeom prst="wedgeRectCallout">
                          <a:avLst>
                            <a:gd name="adj1" fmla="val -65347"/>
                            <a:gd name="adj2" fmla="val -37073"/>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613DEF7" w14:textId="3AC58461" w:rsidR="000758F6" w:rsidRPr="00125DCC" w:rsidRDefault="000758F6" w:rsidP="004E50B3">
                            <w:pPr>
                              <w:rPr>
                                <w:color w:val="000000"/>
                                <w:sz w:val="20"/>
                                <w:szCs w:val="20"/>
                              </w:rPr>
                            </w:pPr>
                            <w:r w:rsidRPr="00125DCC">
                              <w:rPr>
                                <w:color w:val="000000"/>
                                <w:sz w:val="20"/>
                                <w:szCs w:val="20"/>
                              </w:rPr>
                              <w:t>Know the differ</w:t>
                            </w:r>
                            <w:r w:rsidR="00125DCC">
                              <w:rPr>
                                <w:color w:val="000000"/>
                                <w:sz w:val="20"/>
                                <w:szCs w:val="20"/>
                              </w:rPr>
                              <w:t xml:space="preserve">ent types of costs and how </w:t>
                            </w:r>
                            <w:r w:rsidRPr="00125DCC">
                              <w:rPr>
                                <w:color w:val="000000"/>
                                <w:sz w:val="20"/>
                                <w:szCs w:val="20"/>
                              </w:rPr>
                              <w:t xml:space="preserve">different function managers of the business </w:t>
                            </w:r>
                            <w:r w:rsidR="00125DCC">
                              <w:rPr>
                                <w:color w:val="000000"/>
                                <w:sz w:val="20"/>
                                <w:szCs w:val="20"/>
                              </w:rPr>
                              <w:t xml:space="preserve">use them </w:t>
                            </w:r>
                            <w:r w:rsidRPr="00125DCC">
                              <w:rPr>
                                <w:color w:val="000000"/>
                                <w:sz w:val="20"/>
                                <w:szCs w:val="20"/>
                              </w:rPr>
                              <w:t>(with examples). Be able to break concepts down into individual characteristics and see the broader picture how they relate. E.g. As a business increases its size and level of output (</w:t>
                            </w:r>
                            <w:r w:rsidR="00125DCC">
                              <w:rPr>
                                <w:color w:val="000000"/>
                                <w:sz w:val="20"/>
                                <w:szCs w:val="20"/>
                              </w:rPr>
                              <w:t xml:space="preserve">perhaps by opening a new factory), </w:t>
                            </w:r>
                            <w:r w:rsidRPr="00125DCC">
                              <w:rPr>
                                <w:color w:val="000000"/>
                                <w:sz w:val="20"/>
                                <w:szCs w:val="20"/>
                              </w:rPr>
                              <w:t xml:space="preserve">the fixed costs are likely to increase due to the new equipment, whereas the variable costs will hopefully reduce per unit. This is economies of scale, a key reason why businesses choose to grow.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42pt;margin-top:2.5pt;width:198pt;height:18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" adj="-3315,2792" fillcolor="#cfc" strokecolor="black [3213]">
                <v:textbox>
                  <w:txbxContent>
                    <w:p w14:paraId="2613DEF7" w14:textId="3AC58461" w:rsidR="000758F6" w:rsidRPr="00125DCC" w:rsidRDefault="000758F6" w:rsidP="004E50B3">
                      <w:pPr>
                        <w:rPr>
                          <w:color w:val="000000"/>
                          <w:sz w:val="20"/>
                          <w:szCs w:val="20"/>
                        </w:rPr>
                      </w:pPr>
                      <w:r w:rsidRPr="00125DCC">
                        <w:rPr>
                          <w:color w:val="000000"/>
                          <w:sz w:val="20"/>
                          <w:szCs w:val="20"/>
                        </w:rPr>
                        <w:t>Know the differ</w:t>
                      </w:r>
                      <w:r w:rsidR="00125DCC">
                        <w:rPr>
                          <w:color w:val="000000"/>
                          <w:sz w:val="20"/>
                          <w:szCs w:val="20"/>
                        </w:rPr>
                        <w:t xml:space="preserve">ent types of costs and how </w:t>
                      </w:r>
                      <w:r w:rsidRPr="00125DCC">
                        <w:rPr>
                          <w:color w:val="000000"/>
                          <w:sz w:val="20"/>
                          <w:szCs w:val="20"/>
                        </w:rPr>
                        <w:t xml:space="preserve">different function managers of the business </w:t>
                      </w:r>
                      <w:r w:rsidR="00125DCC">
                        <w:rPr>
                          <w:color w:val="000000"/>
                          <w:sz w:val="20"/>
                          <w:szCs w:val="20"/>
                        </w:rPr>
                        <w:t xml:space="preserve">use them </w:t>
                      </w:r>
                      <w:r w:rsidRPr="00125DCC">
                        <w:rPr>
                          <w:color w:val="000000"/>
                          <w:sz w:val="20"/>
                          <w:szCs w:val="20"/>
                        </w:rPr>
                        <w:t>(with examples). Be able to break concepts down into individual characteristics and see the broader picture how they relate. E.g. As a business increases its size and level of output (</w:t>
                      </w:r>
                      <w:r w:rsidR="00125DCC">
                        <w:rPr>
                          <w:color w:val="000000"/>
                          <w:sz w:val="20"/>
                          <w:szCs w:val="20"/>
                        </w:rPr>
                        <w:t>perhaps by opening a new factory)</w:t>
                      </w:r>
                      <w:proofErr w:type="gramStart"/>
                      <w:r w:rsidR="00125DCC">
                        <w:rPr>
                          <w:color w:val="000000"/>
                          <w:sz w:val="20"/>
                          <w:szCs w:val="20"/>
                        </w:rPr>
                        <w:t>,</w:t>
                      </w:r>
                      <w:proofErr w:type="gramEnd"/>
                      <w:r w:rsidR="00125DCC">
                        <w:rPr>
                          <w:color w:val="000000"/>
                          <w:sz w:val="20"/>
                          <w:szCs w:val="20"/>
                        </w:rPr>
                        <w:t xml:space="preserve"> </w:t>
                      </w:r>
                      <w:r w:rsidRPr="00125DCC">
                        <w:rPr>
                          <w:color w:val="000000"/>
                          <w:sz w:val="20"/>
                          <w:szCs w:val="20"/>
                        </w:rPr>
                        <w:t xml:space="preserve">the fixed costs are likely to increase due to the new equipment, whereas the variable costs will hopefully reduce per unit. This is </w:t>
                      </w:r>
                      <w:proofErr w:type="gramStart"/>
                      <w:r w:rsidRPr="00125DCC">
                        <w:rPr>
                          <w:color w:val="000000"/>
                          <w:sz w:val="20"/>
                          <w:szCs w:val="20"/>
                        </w:rPr>
                        <w:t>economies</w:t>
                      </w:r>
                      <w:proofErr w:type="gramEnd"/>
                      <w:r w:rsidRPr="00125DCC">
                        <w:rPr>
                          <w:color w:val="000000"/>
                          <w:sz w:val="20"/>
                          <w:szCs w:val="20"/>
                        </w:rPr>
                        <w:t xml:space="preserve"> of scale, a key reason why businesses choose to grow. </w:t>
                      </w:r>
                    </w:p>
                  </w:txbxContent>
                </v:textbox>
              </v:shape>
            </w:pict>
          </mc:Fallback>
        </mc:AlternateContent>
      </w:r>
      <w:r>
        <w:rPr>
          <w:noProof/>
        </w:rPr>
        <w:drawing>
          <wp:inline distT="0" distB="0" distL="0" distR="0" wp14:anchorId="74F27B4A" wp14:editId="760AF6CA">
            <wp:extent cx="4366895" cy="31108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6895" cy="3110865"/>
                    </a:xfrm>
                    <a:prstGeom prst="rect">
                      <a:avLst/>
                    </a:prstGeom>
                    <a:noFill/>
                    <a:ln>
                      <a:noFill/>
                    </a:ln>
                  </pic:spPr>
                </pic:pic>
              </a:graphicData>
            </a:graphic>
          </wp:inline>
        </w:drawing>
      </w:r>
      <w:r w:rsidR="003F6B45" w:rsidRPr="003F6B45">
        <w:t xml:space="preserve"> </w:t>
      </w:r>
    </w:p>
    <w:p w14:paraId="289A8C75" w14:textId="18A54A40" w:rsidR="00867A2C" w:rsidRDefault="00D90D9E">
      <w:r>
        <w:rPr>
          <w:noProof/>
        </w:rPr>
        <mc:AlternateContent>
          <mc:Choice Requires="wps">
            <w:drawing>
              <wp:anchor distT="0" distB="0" distL="114300" distR="114300" simplePos="0" relativeHeight="251865855" behindDoc="0" locked="0" layoutInCell="1" allowOverlap="1" wp14:anchorId="08A4A532" wp14:editId="77F2F18E">
                <wp:simplePos x="0" y="0"/>
                <wp:positionH relativeFrom="column">
                  <wp:posOffset>114300</wp:posOffset>
                </wp:positionH>
                <wp:positionV relativeFrom="paragraph">
                  <wp:posOffset>6985</wp:posOffset>
                </wp:positionV>
                <wp:extent cx="6743700" cy="1600200"/>
                <wp:effectExtent l="0" t="533400" r="38100" b="25400"/>
                <wp:wrapNone/>
                <wp:docPr id="6" name="Rectangular Callout 6"/>
                <wp:cNvGraphicFramePr/>
                <a:graphic xmlns:a="http://schemas.openxmlformats.org/drawingml/2006/main">
                  <a:graphicData uri="http://schemas.microsoft.com/office/word/2010/wordprocessingShape">
                    <wps:wsp>
                      <wps:cNvSpPr/>
                      <wps:spPr>
                        <a:xfrm>
                          <a:off x="0" y="0"/>
                          <a:ext cx="6743700" cy="1600200"/>
                        </a:xfrm>
                        <a:prstGeom prst="wedgeRectCallout">
                          <a:avLst>
                            <a:gd name="adj1" fmla="val 4478"/>
                            <a:gd name="adj2" fmla="val -82319"/>
                          </a:avLst>
                        </a:prstGeom>
                        <a:solidFill>
                          <a:srgbClr val="CCFFCC"/>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144A17F" w14:textId="5A499450" w:rsidR="000758F6" w:rsidRPr="00125DCC" w:rsidRDefault="000758F6" w:rsidP="000758F6">
                            <w:pPr>
                              <w:rPr>
                                <w:color w:val="000000"/>
                                <w:sz w:val="20"/>
                                <w:szCs w:val="20"/>
                              </w:rPr>
                            </w:pPr>
                            <w:r w:rsidRPr="00125DCC">
                              <w:rPr>
                                <w:color w:val="000000"/>
                                <w:sz w:val="20"/>
                                <w:szCs w:val="20"/>
                              </w:rPr>
                              <w:t>Know that revenue is the money received by a business from selling its products</w:t>
                            </w:r>
                            <w:r w:rsidR="00D90D9E" w:rsidRPr="00125DCC">
                              <w:rPr>
                                <w:color w:val="000000"/>
                                <w:sz w:val="20"/>
                                <w:szCs w:val="20"/>
                              </w:rPr>
                              <w:t>. It can also be received as a financial benefit from other investments</w:t>
                            </w:r>
                            <w:r w:rsidR="00125DCC">
                              <w:rPr>
                                <w:color w:val="000000"/>
                                <w:sz w:val="20"/>
                                <w:szCs w:val="20"/>
                              </w:rPr>
                              <w:t xml:space="preserve"> or from the sale of dormant assets if the selling price exceeds the balance sheet value</w:t>
                            </w:r>
                            <w:r w:rsidR="00D90D9E" w:rsidRPr="00125DCC">
                              <w:rPr>
                                <w:color w:val="000000"/>
                                <w:sz w:val="20"/>
                                <w:szCs w:val="20"/>
                              </w:rPr>
                              <w:t>. Also know</w:t>
                            </w:r>
                            <w:r w:rsidRPr="00125DCC">
                              <w:rPr>
                                <w:color w:val="000000"/>
                                <w:sz w:val="20"/>
                                <w:szCs w:val="20"/>
                              </w:rPr>
                              <w:t xml:space="preserve"> how to calculate the total revenue and the various ways a business can receive revenue (do not confuse revenue with sources of finance). Be able to break concepts down into individual characteristics and see the broader picture how they relate.  E.g. </w:t>
                            </w:r>
                            <w:r w:rsidR="00125DCC" w:rsidRPr="00125DCC">
                              <w:rPr>
                                <w:color w:val="000000"/>
                                <w:sz w:val="20"/>
                                <w:szCs w:val="20"/>
                              </w:rPr>
                              <w:t>branding</w:t>
                            </w:r>
                            <w:r w:rsidR="00D90D9E" w:rsidRPr="00125DCC">
                              <w:rPr>
                                <w:color w:val="000000"/>
                                <w:sz w:val="20"/>
                                <w:szCs w:val="20"/>
                              </w:rPr>
                              <w:t xml:space="preserve"> is important </w:t>
                            </w:r>
                            <w:r w:rsidR="00125DCC">
                              <w:rPr>
                                <w:color w:val="000000"/>
                                <w:sz w:val="20"/>
                                <w:szCs w:val="20"/>
                              </w:rPr>
                              <w:t xml:space="preserve">in order to </w:t>
                            </w:r>
                            <w:r w:rsidR="00D90D9E" w:rsidRPr="00125DCC">
                              <w:rPr>
                                <w:color w:val="000000"/>
                                <w:sz w:val="20"/>
                                <w:szCs w:val="20"/>
                              </w:rPr>
                              <w:t>access new revenue streams.</w:t>
                            </w:r>
                            <w:r w:rsidRPr="00125DCC">
                              <w:rPr>
                                <w:color w:val="000000"/>
                                <w:sz w:val="20"/>
                                <w:szCs w:val="20"/>
                              </w:rPr>
                              <w:t xml:space="preserve"> </w:t>
                            </w:r>
                            <w:r w:rsidR="00125DCC">
                              <w:rPr>
                                <w:color w:val="000000"/>
                                <w:sz w:val="20"/>
                                <w:szCs w:val="20"/>
                              </w:rPr>
                              <w:t>Netflix</w:t>
                            </w:r>
                            <w:r w:rsidRPr="00125DCC">
                              <w:rPr>
                                <w:color w:val="000000"/>
                                <w:sz w:val="20"/>
                                <w:szCs w:val="20"/>
                              </w:rPr>
                              <w:t xml:space="preserve"> </w:t>
                            </w:r>
                            <w:r w:rsidR="00125DCC">
                              <w:rPr>
                                <w:color w:val="000000"/>
                                <w:sz w:val="20"/>
                                <w:szCs w:val="20"/>
                              </w:rPr>
                              <w:t>began as a DVD distribution business, whereby customers could rent or purchase DVDs. As technology improved, Netflix was able to open up to online revenue streams in combination with the DVD business due to the confidence their subscribers had in the service. They have now ventured into making television programs such as House of Cards, opening another revenue stream.</w:t>
                            </w:r>
                          </w:p>
                          <w:p w14:paraId="6F1AA830" w14:textId="78B34AAC" w:rsidR="000758F6" w:rsidRPr="00125DCC" w:rsidRDefault="000758F6" w:rsidP="0047315A">
                            <w:pPr>
                              <w:rPr>
                                <w:color w:val="000000"/>
                                <w:sz w:val="20"/>
                                <w:szCs w:val="20"/>
                              </w:rPr>
                            </w:pPr>
                          </w:p>
                          <w:p w14:paraId="62640390" w14:textId="77777777" w:rsidR="000758F6" w:rsidRPr="00125DCC" w:rsidRDefault="000758F6" w:rsidP="001971BC">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27" type="#_x0000_t61" style="position:absolute;margin-left:9pt;margin-top:.55pt;width:531pt;height:126pt;z-index:251865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" adj="11767,-6981" fillcolor="#cfc" strokecolor="black [3213]">
                <v:textbox>
                  <w:txbxContent>
                    <w:p w14:paraId="1144A17F" w14:textId="5A499450" w:rsidR="000758F6" w:rsidRPr="00125DCC" w:rsidRDefault="000758F6" w:rsidP="000758F6">
                      <w:pPr>
                        <w:rPr>
                          <w:color w:val="000000"/>
                          <w:sz w:val="20"/>
                          <w:szCs w:val="20"/>
                        </w:rPr>
                      </w:pPr>
                      <w:r w:rsidRPr="00125DCC">
                        <w:rPr>
                          <w:color w:val="000000"/>
                          <w:sz w:val="20"/>
                          <w:szCs w:val="20"/>
                        </w:rPr>
                        <w:t>Know that revenue is the money received by a business from selling its products</w:t>
                      </w:r>
                      <w:r w:rsidR="00D90D9E" w:rsidRPr="00125DCC">
                        <w:rPr>
                          <w:color w:val="000000"/>
                          <w:sz w:val="20"/>
                          <w:szCs w:val="20"/>
                        </w:rPr>
                        <w:t>. It can also be received as a financial benefit from other investments</w:t>
                      </w:r>
                      <w:r w:rsidR="00125DCC">
                        <w:rPr>
                          <w:color w:val="000000"/>
                          <w:sz w:val="20"/>
                          <w:szCs w:val="20"/>
                        </w:rPr>
                        <w:t xml:space="preserve"> or from the sale of dormant assets if the selling price exceeds the balance sheet value</w:t>
                      </w:r>
                      <w:r w:rsidR="00D90D9E" w:rsidRPr="00125DCC">
                        <w:rPr>
                          <w:color w:val="000000"/>
                          <w:sz w:val="20"/>
                          <w:szCs w:val="20"/>
                        </w:rPr>
                        <w:t>. Also know</w:t>
                      </w:r>
                      <w:r w:rsidRPr="00125DCC">
                        <w:rPr>
                          <w:color w:val="000000"/>
                          <w:sz w:val="20"/>
                          <w:szCs w:val="20"/>
                        </w:rPr>
                        <w:t xml:space="preserve"> how to calculate the total revenue and the various ways a business can receive revenue (do not confuse revenue with sources of finance). Be able to break concepts down into individual characteristics and see the broader picture how they relate.  E.g. </w:t>
                      </w:r>
                      <w:r w:rsidR="00125DCC" w:rsidRPr="00125DCC">
                        <w:rPr>
                          <w:color w:val="000000"/>
                          <w:sz w:val="20"/>
                          <w:szCs w:val="20"/>
                        </w:rPr>
                        <w:t>branding</w:t>
                      </w:r>
                      <w:r w:rsidR="00D90D9E" w:rsidRPr="00125DCC">
                        <w:rPr>
                          <w:color w:val="000000"/>
                          <w:sz w:val="20"/>
                          <w:szCs w:val="20"/>
                        </w:rPr>
                        <w:t xml:space="preserve"> is important </w:t>
                      </w:r>
                      <w:r w:rsidR="00125DCC">
                        <w:rPr>
                          <w:color w:val="000000"/>
                          <w:sz w:val="20"/>
                          <w:szCs w:val="20"/>
                        </w:rPr>
                        <w:t xml:space="preserve">in order to </w:t>
                      </w:r>
                      <w:r w:rsidR="00D90D9E" w:rsidRPr="00125DCC">
                        <w:rPr>
                          <w:color w:val="000000"/>
                          <w:sz w:val="20"/>
                          <w:szCs w:val="20"/>
                        </w:rPr>
                        <w:t>access new revenue streams.</w:t>
                      </w:r>
                      <w:r w:rsidRPr="00125DCC">
                        <w:rPr>
                          <w:color w:val="000000"/>
                          <w:sz w:val="20"/>
                          <w:szCs w:val="20"/>
                        </w:rPr>
                        <w:t xml:space="preserve"> </w:t>
                      </w:r>
                      <w:r w:rsidR="00125DCC">
                        <w:rPr>
                          <w:color w:val="000000"/>
                          <w:sz w:val="20"/>
                          <w:szCs w:val="20"/>
                        </w:rPr>
                        <w:t>Netflix</w:t>
                      </w:r>
                      <w:r w:rsidRPr="00125DCC">
                        <w:rPr>
                          <w:color w:val="000000"/>
                          <w:sz w:val="20"/>
                          <w:szCs w:val="20"/>
                        </w:rPr>
                        <w:t xml:space="preserve"> </w:t>
                      </w:r>
                      <w:r w:rsidR="00125DCC">
                        <w:rPr>
                          <w:color w:val="000000"/>
                          <w:sz w:val="20"/>
                          <w:szCs w:val="20"/>
                        </w:rPr>
                        <w:t>began as a DVD distribution business, whereby customers could rent or purchase DVDs. As technology improved, Netflix was able to open up to online revenue streams in combination with the DVD business due to the confidence their subscribers had in the service. They have now ventured into making television programs such as House of Cards, opening another revenue stream.</w:t>
                      </w:r>
                    </w:p>
                    <w:p w14:paraId="6F1AA830" w14:textId="78B34AAC" w:rsidR="000758F6" w:rsidRPr="00125DCC" w:rsidRDefault="000758F6" w:rsidP="0047315A">
                      <w:pPr>
                        <w:rPr>
                          <w:color w:val="000000"/>
                          <w:sz w:val="20"/>
                          <w:szCs w:val="20"/>
                        </w:rPr>
                      </w:pPr>
                    </w:p>
                    <w:p w14:paraId="62640390" w14:textId="77777777" w:rsidR="000758F6" w:rsidRPr="00125DCC" w:rsidRDefault="000758F6" w:rsidP="001971BC">
                      <w:pPr>
                        <w:rPr>
                          <w:color w:val="000000"/>
                          <w:sz w:val="20"/>
                          <w:szCs w:val="20"/>
                        </w:rPr>
                      </w:pPr>
                    </w:p>
                  </w:txbxContent>
                </v:textbox>
              </v:shape>
            </w:pict>
          </mc:Fallback>
        </mc:AlternateContent>
      </w:r>
    </w:p>
    <w:p w14:paraId="4C0B2E9C" w14:textId="6F833C18" w:rsidR="00867A2C" w:rsidRDefault="00867A2C"/>
    <w:p w14:paraId="6407E2CC" w14:textId="5E1302BB" w:rsidR="00867A2C" w:rsidRDefault="00867A2C"/>
    <w:p w14:paraId="1D949AEE" w14:textId="1B7FBCEC" w:rsidR="00867A2C" w:rsidRDefault="00867A2C"/>
    <w:p w14:paraId="12F8EBD2" w14:textId="25F635CD" w:rsidR="001971BC" w:rsidRDefault="001971BC"/>
    <w:p w14:paraId="727B8F7C" w14:textId="4F2EC068" w:rsidR="001971BC" w:rsidRDefault="001971BC"/>
    <w:p w14:paraId="093C6ABB" w14:textId="321679A6" w:rsidR="001971BC" w:rsidRDefault="001971BC"/>
    <w:p w14:paraId="7656AE12" w14:textId="41B3CCE3" w:rsidR="001971BC" w:rsidRDefault="001971BC"/>
    <w:p w14:paraId="6ED627F1" w14:textId="7872C0D4" w:rsidR="00460681" w:rsidRDefault="00460681"/>
    <w:p w14:paraId="471C03C6" w14:textId="312B0ED9" w:rsidR="000F2CC3" w:rsidRDefault="000F2CC3"/>
    <w:p w14:paraId="18C9A41D" w14:textId="5071443F" w:rsidR="000F2CC3" w:rsidRDefault="000F2CC3"/>
    <w:p w14:paraId="62320272" w14:textId="44EE904C" w:rsidR="00DD3F90" w:rsidRDefault="00D508CC">
      <w:r>
        <w:rPr>
          <w:noProof/>
        </w:rPr>
        <mc:AlternateContent>
          <mc:Choice Requires="wps">
            <w:drawing>
              <wp:anchor distT="0" distB="0" distL="114300" distR="114300" simplePos="0" relativeHeight="251875328" behindDoc="0" locked="0" layoutInCell="1" allowOverlap="1" wp14:anchorId="20196486" wp14:editId="4A02CDB1">
                <wp:simplePos x="0" y="0"/>
                <wp:positionH relativeFrom="column">
                  <wp:posOffset>0</wp:posOffset>
                </wp:positionH>
                <wp:positionV relativeFrom="paragraph">
                  <wp:posOffset>1693545</wp:posOffset>
                </wp:positionV>
                <wp:extent cx="6515100" cy="12573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1257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9B5EC" w14:textId="77777777" w:rsidR="000758F6" w:rsidRPr="00071424" w:rsidRDefault="000758F6" w:rsidP="000F2CC3">
                            <w:pPr>
                              <w:rPr>
                                <w:b/>
                                <w:u w:val="single"/>
                              </w:rPr>
                            </w:pPr>
                            <w:r w:rsidRPr="00071424">
                              <w:rPr>
                                <w:b/>
                                <w:u w:val="single"/>
                              </w:rPr>
                              <w:t>Example questions may include:</w:t>
                            </w:r>
                          </w:p>
                          <w:p w14:paraId="2A24F760" w14:textId="3A5E8493" w:rsidR="000758F6" w:rsidRPr="00071424" w:rsidRDefault="000758F6" w:rsidP="000F2CC3">
                            <w:r w:rsidRPr="00071424">
                              <w:t xml:space="preserve">  Define the term </w:t>
                            </w:r>
                            <w:r w:rsidR="00D90D9E">
                              <w:rPr>
                                <w:i/>
                              </w:rPr>
                              <w:t>Revenue Stream</w:t>
                            </w:r>
                            <w:r w:rsidR="00D90D9E">
                              <w:rPr>
                                <w:i/>
                              </w:rPr>
                              <w:tab/>
                            </w:r>
                            <w:r w:rsidRPr="00071424">
                              <w:rPr>
                                <w:i/>
                              </w:rPr>
                              <w:tab/>
                            </w:r>
                            <w:r w:rsidRPr="00071424">
                              <w:rPr>
                                <w:i/>
                              </w:rPr>
                              <w:tab/>
                            </w:r>
                            <w:r w:rsidRPr="00071424">
                              <w:tab/>
                            </w:r>
                            <w:r w:rsidRPr="00071424">
                              <w:tab/>
                            </w:r>
                            <w:r w:rsidRPr="00071424">
                              <w:tab/>
                            </w:r>
                            <w:r w:rsidRPr="00071424">
                              <w:tab/>
                            </w:r>
                            <w:r w:rsidRPr="00071424">
                              <w:tab/>
                              <w:t xml:space="preserve">   [2 marks]</w:t>
                            </w:r>
                          </w:p>
                          <w:p w14:paraId="6732F324" w14:textId="583B704D" w:rsidR="000758F6" w:rsidRPr="00071424" w:rsidRDefault="000758F6" w:rsidP="000F2CC3">
                            <w:r w:rsidRPr="00071424">
                              <w:t xml:space="preserve">  Distinguish between </w:t>
                            </w:r>
                            <w:r w:rsidR="00D90D9E">
                              <w:t>fixed costs and variable costs</w:t>
                            </w:r>
                            <w:r w:rsidR="00D90D9E">
                              <w:tab/>
                            </w:r>
                            <w:r w:rsidR="00D32FB6">
                              <w:tab/>
                            </w:r>
                            <w:r w:rsidR="00D32FB6">
                              <w:tab/>
                            </w:r>
                            <w:r w:rsidR="00D32FB6">
                              <w:tab/>
                            </w:r>
                            <w:r w:rsidR="00D32FB6">
                              <w:tab/>
                              <w:t xml:space="preserve">   [6</w:t>
                            </w:r>
                            <w:r w:rsidRPr="00071424">
                              <w:t xml:space="preserve"> marks]</w:t>
                            </w:r>
                          </w:p>
                          <w:p w14:paraId="20B5853F" w14:textId="77777777" w:rsidR="00D32FB6" w:rsidRDefault="000758F6" w:rsidP="000F2CC3">
                            <w:r w:rsidRPr="00071424">
                              <w:t xml:space="preserve">  </w:t>
                            </w:r>
                            <w:r w:rsidR="00D32FB6">
                              <w:t>Explain</w:t>
                            </w:r>
                            <w:r w:rsidR="00D90D9E">
                              <w:t xml:space="preserve"> two costs to Company X as a result </w:t>
                            </w:r>
                            <w:r w:rsidR="00D32FB6">
                              <w:t>increasing production and new asset</w:t>
                            </w:r>
                          </w:p>
                          <w:p w14:paraId="28A6A10B" w14:textId="0863097F" w:rsidR="000758F6" w:rsidRPr="00071424" w:rsidRDefault="00D32FB6" w:rsidP="000F2CC3">
                            <w:r>
                              <w:t xml:space="preserve">  Purchases</w:t>
                            </w:r>
                            <w:r>
                              <w:tab/>
                            </w:r>
                            <w:r>
                              <w:tab/>
                            </w:r>
                            <w:r>
                              <w:tab/>
                            </w:r>
                            <w:r>
                              <w:tab/>
                            </w:r>
                            <w:r>
                              <w:tab/>
                            </w:r>
                            <w:r>
                              <w:tab/>
                            </w:r>
                            <w:r>
                              <w:tab/>
                            </w:r>
                            <w:bookmarkStart w:id="0" w:name="_GoBack"/>
                            <w:bookmarkEnd w:id="0"/>
                            <w:r w:rsidR="000758F6" w:rsidRPr="00071424">
                              <w:tab/>
                            </w:r>
                            <w:r w:rsidR="000758F6" w:rsidRPr="00071424">
                              <w:tab/>
                            </w:r>
                            <w:r w:rsidR="000758F6" w:rsidRPr="00071424">
                              <w:tab/>
                            </w:r>
                            <w:r w:rsidR="000758F6" w:rsidRPr="00071424">
                              <w:tab/>
                              <w:t xml:space="preserve">   [6 marks]</w:t>
                            </w:r>
                          </w:p>
                          <w:p w14:paraId="48A7DA97" w14:textId="104BF643" w:rsidR="000758F6" w:rsidRDefault="000758F6" w:rsidP="00D90D9E">
                            <w:r w:rsidRPr="00071424">
                              <w:t xml:space="preserve">  </w:t>
                            </w:r>
                          </w:p>
                          <w:p w14:paraId="6A79BC21" w14:textId="77777777" w:rsidR="000758F6" w:rsidRDefault="000758F6" w:rsidP="000F2CC3"/>
                          <w:p w14:paraId="5B331FB2" w14:textId="77777777" w:rsidR="000758F6" w:rsidRDefault="000758F6" w:rsidP="000F2CC3"/>
                          <w:p w14:paraId="5353C41B" w14:textId="77777777" w:rsidR="000758F6" w:rsidRDefault="000758F6" w:rsidP="000F2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0;margin-top:133.35pt;width:513pt;height:9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" filled="f" strokecolor="black [3213]">
                <v:textbox>
                  <w:txbxContent>
                    <w:p w14:paraId="3BD9B5EC" w14:textId="77777777" w:rsidR="000758F6" w:rsidRPr="00071424" w:rsidRDefault="000758F6" w:rsidP="000F2CC3">
                      <w:pPr>
                        <w:rPr>
                          <w:b/>
                          <w:u w:val="single"/>
                        </w:rPr>
                      </w:pPr>
                      <w:r w:rsidRPr="00071424">
                        <w:rPr>
                          <w:b/>
                          <w:u w:val="single"/>
                        </w:rPr>
                        <w:t>Example questions may include:</w:t>
                      </w:r>
                    </w:p>
                    <w:p w14:paraId="2A24F760" w14:textId="3A5E8493" w:rsidR="000758F6" w:rsidRPr="00071424" w:rsidRDefault="000758F6" w:rsidP="000F2CC3">
                      <w:r w:rsidRPr="00071424">
                        <w:t xml:space="preserve">  Define the term </w:t>
                      </w:r>
                      <w:r w:rsidR="00D90D9E">
                        <w:rPr>
                          <w:i/>
                        </w:rPr>
                        <w:t>Revenue Stream</w:t>
                      </w:r>
                      <w:r w:rsidR="00D90D9E">
                        <w:rPr>
                          <w:i/>
                        </w:rPr>
                        <w:tab/>
                      </w:r>
                      <w:r w:rsidRPr="00071424">
                        <w:rPr>
                          <w:i/>
                        </w:rPr>
                        <w:tab/>
                      </w:r>
                      <w:r w:rsidRPr="00071424">
                        <w:rPr>
                          <w:i/>
                        </w:rPr>
                        <w:tab/>
                      </w:r>
                      <w:r w:rsidRPr="00071424">
                        <w:tab/>
                      </w:r>
                      <w:r w:rsidRPr="00071424">
                        <w:tab/>
                      </w:r>
                      <w:r w:rsidRPr="00071424">
                        <w:tab/>
                      </w:r>
                      <w:r w:rsidRPr="00071424">
                        <w:tab/>
                      </w:r>
                      <w:r w:rsidRPr="00071424">
                        <w:tab/>
                        <w:t xml:space="preserve">   [2 marks]</w:t>
                      </w:r>
                    </w:p>
                    <w:p w14:paraId="6732F324" w14:textId="583B704D" w:rsidR="000758F6" w:rsidRPr="00071424" w:rsidRDefault="000758F6" w:rsidP="000F2CC3">
                      <w:r w:rsidRPr="00071424">
                        <w:t xml:space="preserve">  Distinguish between </w:t>
                      </w:r>
                      <w:r w:rsidR="00D90D9E">
                        <w:t>fixed costs and variable costs</w:t>
                      </w:r>
                      <w:r w:rsidR="00D90D9E">
                        <w:tab/>
                      </w:r>
                      <w:r w:rsidR="00D32FB6">
                        <w:tab/>
                      </w:r>
                      <w:r w:rsidR="00D32FB6">
                        <w:tab/>
                      </w:r>
                      <w:r w:rsidR="00D32FB6">
                        <w:tab/>
                      </w:r>
                      <w:r w:rsidR="00D32FB6">
                        <w:tab/>
                        <w:t xml:space="preserve">   [6</w:t>
                      </w:r>
                      <w:r w:rsidRPr="00071424">
                        <w:t xml:space="preserve"> marks]</w:t>
                      </w:r>
                    </w:p>
                    <w:p w14:paraId="20B5853F" w14:textId="77777777" w:rsidR="00D32FB6" w:rsidRDefault="000758F6" w:rsidP="000F2CC3">
                      <w:r w:rsidRPr="00071424">
                        <w:t xml:space="preserve">  </w:t>
                      </w:r>
                      <w:r w:rsidR="00D32FB6">
                        <w:t>Explain</w:t>
                      </w:r>
                      <w:r w:rsidR="00D90D9E">
                        <w:t xml:space="preserve"> two costs to Company X as a result </w:t>
                      </w:r>
                      <w:r w:rsidR="00D32FB6">
                        <w:t>increasing production and new asset</w:t>
                      </w:r>
                    </w:p>
                    <w:p w14:paraId="28A6A10B" w14:textId="0863097F" w:rsidR="000758F6" w:rsidRPr="00071424" w:rsidRDefault="00D32FB6" w:rsidP="000F2CC3">
                      <w:r>
                        <w:t xml:space="preserve">  Purchases</w:t>
                      </w:r>
                      <w:r>
                        <w:tab/>
                      </w:r>
                      <w:r>
                        <w:tab/>
                      </w:r>
                      <w:r>
                        <w:tab/>
                      </w:r>
                      <w:r>
                        <w:tab/>
                      </w:r>
                      <w:r>
                        <w:tab/>
                      </w:r>
                      <w:r>
                        <w:tab/>
                      </w:r>
                      <w:r>
                        <w:tab/>
                      </w:r>
                      <w:bookmarkStart w:id="1" w:name="_GoBack"/>
                      <w:bookmarkEnd w:id="1"/>
                      <w:r w:rsidR="000758F6" w:rsidRPr="00071424">
                        <w:tab/>
                      </w:r>
                      <w:r w:rsidR="000758F6" w:rsidRPr="00071424">
                        <w:tab/>
                      </w:r>
                      <w:r w:rsidR="000758F6" w:rsidRPr="00071424">
                        <w:tab/>
                      </w:r>
                      <w:r w:rsidR="000758F6" w:rsidRPr="00071424">
                        <w:tab/>
                        <w:t xml:space="preserve">   [6 marks]</w:t>
                      </w:r>
                    </w:p>
                    <w:p w14:paraId="48A7DA97" w14:textId="104BF643" w:rsidR="000758F6" w:rsidRDefault="000758F6" w:rsidP="00D90D9E">
                      <w:r w:rsidRPr="00071424">
                        <w:t xml:space="preserve">  </w:t>
                      </w:r>
                    </w:p>
                    <w:p w14:paraId="6A79BC21" w14:textId="77777777" w:rsidR="000758F6" w:rsidRDefault="000758F6" w:rsidP="000F2CC3"/>
                    <w:p w14:paraId="5B331FB2" w14:textId="77777777" w:rsidR="000758F6" w:rsidRDefault="000758F6" w:rsidP="000F2CC3"/>
                    <w:p w14:paraId="5353C41B" w14:textId="77777777" w:rsidR="000758F6" w:rsidRDefault="000758F6" w:rsidP="000F2CC3"/>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6CCC"/>
    <w:rsid w:val="000532AF"/>
    <w:rsid w:val="00071424"/>
    <w:rsid w:val="000753E2"/>
    <w:rsid w:val="000758F6"/>
    <w:rsid w:val="00076B05"/>
    <w:rsid w:val="000B22BD"/>
    <w:rsid w:val="000B3319"/>
    <w:rsid w:val="000E5C12"/>
    <w:rsid w:val="000E5F15"/>
    <w:rsid w:val="000F2CC3"/>
    <w:rsid w:val="00125DCC"/>
    <w:rsid w:val="001478C3"/>
    <w:rsid w:val="0017213B"/>
    <w:rsid w:val="0017505D"/>
    <w:rsid w:val="00176073"/>
    <w:rsid w:val="001971BC"/>
    <w:rsid w:val="00197D65"/>
    <w:rsid w:val="001D2506"/>
    <w:rsid w:val="001E180E"/>
    <w:rsid w:val="00210241"/>
    <w:rsid w:val="00214C95"/>
    <w:rsid w:val="00222580"/>
    <w:rsid w:val="00235215"/>
    <w:rsid w:val="00263E13"/>
    <w:rsid w:val="00267741"/>
    <w:rsid w:val="002955AE"/>
    <w:rsid w:val="002A258C"/>
    <w:rsid w:val="002D5160"/>
    <w:rsid w:val="002D5A2E"/>
    <w:rsid w:val="002E4814"/>
    <w:rsid w:val="002F1E39"/>
    <w:rsid w:val="0031330D"/>
    <w:rsid w:val="003329B0"/>
    <w:rsid w:val="00360E5C"/>
    <w:rsid w:val="00364466"/>
    <w:rsid w:val="003867D5"/>
    <w:rsid w:val="003909AC"/>
    <w:rsid w:val="00395F16"/>
    <w:rsid w:val="003A0C8A"/>
    <w:rsid w:val="003D2725"/>
    <w:rsid w:val="003D2E0A"/>
    <w:rsid w:val="003D7F30"/>
    <w:rsid w:val="003F6B45"/>
    <w:rsid w:val="0041129B"/>
    <w:rsid w:val="00422572"/>
    <w:rsid w:val="00422E3C"/>
    <w:rsid w:val="004369EC"/>
    <w:rsid w:val="00445A6A"/>
    <w:rsid w:val="00460681"/>
    <w:rsid w:val="00472057"/>
    <w:rsid w:val="0047315A"/>
    <w:rsid w:val="00484B51"/>
    <w:rsid w:val="004A6969"/>
    <w:rsid w:val="004B14E8"/>
    <w:rsid w:val="004C2330"/>
    <w:rsid w:val="004E2532"/>
    <w:rsid w:val="004E4768"/>
    <w:rsid w:val="004E50B3"/>
    <w:rsid w:val="005072C5"/>
    <w:rsid w:val="00522554"/>
    <w:rsid w:val="0053137D"/>
    <w:rsid w:val="005679B9"/>
    <w:rsid w:val="0057016B"/>
    <w:rsid w:val="005872A5"/>
    <w:rsid w:val="0059193E"/>
    <w:rsid w:val="005952EF"/>
    <w:rsid w:val="005A0D9D"/>
    <w:rsid w:val="005A2A4D"/>
    <w:rsid w:val="005B2824"/>
    <w:rsid w:val="005D6473"/>
    <w:rsid w:val="005F4573"/>
    <w:rsid w:val="006010D8"/>
    <w:rsid w:val="00620F5F"/>
    <w:rsid w:val="00635981"/>
    <w:rsid w:val="00636E58"/>
    <w:rsid w:val="006413A9"/>
    <w:rsid w:val="00653431"/>
    <w:rsid w:val="00655785"/>
    <w:rsid w:val="00656F38"/>
    <w:rsid w:val="00660FE5"/>
    <w:rsid w:val="00666C48"/>
    <w:rsid w:val="006A1DC7"/>
    <w:rsid w:val="006F32F9"/>
    <w:rsid w:val="006F40EC"/>
    <w:rsid w:val="007045F8"/>
    <w:rsid w:val="007079E7"/>
    <w:rsid w:val="00720527"/>
    <w:rsid w:val="0073510A"/>
    <w:rsid w:val="00784EDD"/>
    <w:rsid w:val="007A317D"/>
    <w:rsid w:val="007A38DF"/>
    <w:rsid w:val="007C2C0E"/>
    <w:rsid w:val="007E0D2B"/>
    <w:rsid w:val="007F4CDF"/>
    <w:rsid w:val="007F59E4"/>
    <w:rsid w:val="00835248"/>
    <w:rsid w:val="00844A54"/>
    <w:rsid w:val="00852487"/>
    <w:rsid w:val="00856414"/>
    <w:rsid w:val="00866899"/>
    <w:rsid w:val="00867A2C"/>
    <w:rsid w:val="00873C60"/>
    <w:rsid w:val="008836EF"/>
    <w:rsid w:val="0089798C"/>
    <w:rsid w:val="008B360D"/>
    <w:rsid w:val="008C53A7"/>
    <w:rsid w:val="008D5F38"/>
    <w:rsid w:val="008E419F"/>
    <w:rsid w:val="008F1B76"/>
    <w:rsid w:val="008F2C6B"/>
    <w:rsid w:val="00940F53"/>
    <w:rsid w:val="00941E7F"/>
    <w:rsid w:val="0095376F"/>
    <w:rsid w:val="00954D01"/>
    <w:rsid w:val="00954EB1"/>
    <w:rsid w:val="00957638"/>
    <w:rsid w:val="00963768"/>
    <w:rsid w:val="0098376A"/>
    <w:rsid w:val="00997632"/>
    <w:rsid w:val="009A474B"/>
    <w:rsid w:val="009C1E26"/>
    <w:rsid w:val="00A1628A"/>
    <w:rsid w:val="00A20050"/>
    <w:rsid w:val="00A26675"/>
    <w:rsid w:val="00A5116A"/>
    <w:rsid w:val="00A86661"/>
    <w:rsid w:val="00AA7E91"/>
    <w:rsid w:val="00AC35EB"/>
    <w:rsid w:val="00AC525D"/>
    <w:rsid w:val="00AD1F5F"/>
    <w:rsid w:val="00B06DC1"/>
    <w:rsid w:val="00B30416"/>
    <w:rsid w:val="00B311EB"/>
    <w:rsid w:val="00B32150"/>
    <w:rsid w:val="00B40CDA"/>
    <w:rsid w:val="00B463AF"/>
    <w:rsid w:val="00B54DD0"/>
    <w:rsid w:val="00B66137"/>
    <w:rsid w:val="00BC2A7B"/>
    <w:rsid w:val="00C047D6"/>
    <w:rsid w:val="00C1134B"/>
    <w:rsid w:val="00C3166E"/>
    <w:rsid w:val="00C60B11"/>
    <w:rsid w:val="00C72C42"/>
    <w:rsid w:val="00C76048"/>
    <w:rsid w:val="00CC728D"/>
    <w:rsid w:val="00CF7BD7"/>
    <w:rsid w:val="00D03A99"/>
    <w:rsid w:val="00D063CC"/>
    <w:rsid w:val="00D07987"/>
    <w:rsid w:val="00D1566B"/>
    <w:rsid w:val="00D32FB6"/>
    <w:rsid w:val="00D47CCA"/>
    <w:rsid w:val="00D508CC"/>
    <w:rsid w:val="00D70B57"/>
    <w:rsid w:val="00D75BA5"/>
    <w:rsid w:val="00D90D9E"/>
    <w:rsid w:val="00DA4F34"/>
    <w:rsid w:val="00DB57C1"/>
    <w:rsid w:val="00DD3F90"/>
    <w:rsid w:val="00DE3AFE"/>
    <w:rsid w:val="00DF1ED8"/>
    <w:rsid w:val="00DF4B3D"/>
    <w:rsid w:val="00E0678B"/>
    <w:rsid w:val="00E20DAE"/>
    <w:rsid w:val="00E410E1"/>
    <w:rsid w:val="00E45B9A"/>
    <w:rsid w:val="00E64D85"/>
    <w:rsid w:val="00E70BEB"/>
    <w:rsid w:val="00E823FD"/>
    <w:rsid w:val="00EC305A"/>
    <w:rsid w:val="00EC47EB"/>
    <w:rsid w:val="00EE56A4"/>
    <w:rsid w:val="00EE748F"/>
    <w:rsid w:val="00F50BB9"/>
    <w:rsid w:val="00F769D6"/>
    <w:rsid w:val="00F9179A"/>
    <w:rsid w:val="00F9651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Words>
  <Characters>62</Characters>
  <Application>Microsoft Macintosh Word</Application>
  <DocSecurity>0</DocSecurity>
  <Lines>1</Lines>
  <Paragraphs>1</Paragraphs>
  <ScaleCrop>false</ScaleCrop>
  <Company/>
  <LinksUpToDate>false</LinksUpToDate>
  <CharactersWithSpaces>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5</cp:revision>
  <cp:lastPrinted>2014-08-25T05:11:00Z</cp:lastPrinted>
  <dcterms:created xsi:type="dcterms:W3CDTF">2015-02-19T13:02:00Z</dcterms:created>
  <dcterms:modified xsi:type="dcterms:W3CDTF">2016-02-18T04:58:00Z</dcterms:modified>
</cp:coreProperties>
</file>